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2E35" w:rsidRDefault="00FF2E35"/>
    <w:p w:rsidR="00FF2E35" w:rsidRDefault="00FF2E35"/>
    <w:p w:rsidR="00FF2E35" w:rsidRDefault="00FF2E35"/>
    <w:tbl>
      <w:tblPr>
        <w:tblStyle w:val="a3"/>
        <w:tblpPr w:leftFromText="180" w:rightFromText="180" w:horzAnchor="margin" w:tblpXSpec="right" w:tblpY="-54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02"/>
      </w:tblGrid>
      <w:tr w:rsidR="00FF2E35" w:rsidTr="00FF2E35">
        <w:trPr>
          <w:trHeight w:val="1915"/>
        </w:trPr>
        <w:tc>
          <w:tcPr>
            <w:tcW w:w="3102" w:type="dxa"/>
          </w:tcPr>
          <w:p w:rsidR="00FF2E35" w:rsidRDefault="000B374E" w:rsidP="00FF2E35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noProof/>
                <w:color w:val="000000" w:themeColor="text1"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58240" behindDoc="1" locked="0" layoutInCell="1" allowOverlap="1">
                  <wp:simplePos x="0" y="0"/>
                  <wp:positionH relativeFrom="margin">
                    <wp:posOffset>-318135</wp:posOffset>
                  </wp:positionH>
                  <wp:positionV relativeFrom="margin">
                    <wp:posOffset>45085</wp:posOffset>
                  </wp:positionV>
                  <wp:extent cx="1450975" cy="1450975"/>
                  <wp:effectExtent l="0" t="0" r="0" b="0"/>
                  <wp:wrapNone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50975" cy="14509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FF2E35" w:rsidRPr="00FF2E35">
              <w:rPr>
                <w:rFonts w:ascii="Times New Roman" w:hAnsi="Times New Roman" w:cs="Times New Roman"/>
                <w:lang w:eastAsia="ru-RU"/>
              </w:rPr>
              <w:t>У</w:t>
            </w:r>
            <w:r w:rsidR="00FF2E35">
              <w:rPr>
                <w:rFonts w:ascii="Times New Roman" w:hAnsi="Times New Roman" w:cs="Times New Roman"/>
                <w:lang w:eastAsia="ru-RU"/>
              </w:rPr>
              <w:t>тверждено</w:t>
            </w:r>
          </w:p>
          <w:p w:rsidR="00FF2E35" w:rsidRDefault="00FF2E35" w:rsidP="00FF2E35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FF2E35">
              <w:rPr>
                <w:rFonts w:ascii="Times New Roman" w:hAnsi="Times New Roman" w:cs="Times New Roman"/>
                <w:lang w:eastAsia="ru-RU"/>
              </w:rPr>
              <w:t xml:space="preserve">Директор МБОУ ДО  </w:t>
            </w:r>
          </w:p>
          <w:p w:rsidR="00FF2E35" w:rsidRPr="00FF2E35" w:rsidRDefault="00FF2E35" w:rsidP="00FF2E35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FF2E35">
              <w:rPr>
                <w:rFonts w:ascii="Times New Roman" w:hAnsi="Times New Roman" w:cs="Times New Roman"/>
                <w:lang w:eastAsia="ru-RU"/>
              </w:rPr>
              <w:t>ДПЦ №10 «Импульс»</w:t>
            </w:r>
          </w:p>
          <w:p w:rsidR="00FF2E35" w:rsidRPr="00FF2E35" w:rsidRDefault="00FF2E35" w:rsidP="00FF2E35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FF2E35">
              <w:rPr>
                <w:rFonts w:ascii="Times New Roman" w:hAnsi="Times New Roman" w:cs="Times New Roman"/>
                <w:lang w:eastAsia="ru-RU"/>
              </w:rPr>
              <w:t xml:space="preserve">                                                  </w:t>
            </w:r>
            <w:r>
              <w:rPr>
                <w:rFonts w:ascii="Times New Roman" w:hAnsi="Times New Roman" w:cs="Times New Roman"/>
                <w:lang w:eastAsia="ru-RU"/>
              </w:rPr>
              <w:t xml:space="preserve">                             </w:t>
            </w:r>
            <w:r w:rsidRPr="00FF2E35">
              <w:rPr>
                <w:rFonts w:ascii="Times New Roman" w:hAnsi="Times New Roman" w:cs="Times New Roman"/>
                <w:lang w:eastAsia="ru-RU"/>
              </w:rPr>
              <w:t>___________Е.М.Катиркина</w:t>
            </w:r>
          </w:p>
          <w:p w:rsidR="00FF2E35" w:rsidRPr="000B374E" w:rsidRDefault="00FF2E35" w:rsidP="000B374E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FF2E35">
              <w:rPr>
                <w:rFonts w:ascii="Times New Roman" w:hAnsi="Times New Roman" w:cs="Times New Roman"/>
                <w:lang w:eastAsia="ru-RU"/>
              </w:rPr>
              <w:t xml:space="preserve">                                                                                </w:t>
            </w:r>
            <w:r>
              <w:rPr>
                <w:rFonts w:ascii="Times New Roman" w:hAnsi="Times New Roman" w:cs="Times New Roman"/>
                <w:lang w:eastAsia="ru-RU"/>
              </w:rPr>
              <w:t>Приказ</w:t>
            </w:r>
            <w:r w:rsidR="000B374E">
              <w:rPr>
                <w:rFonts w:ascii="Times New Roman" w:hAnsi="Times New Roman" w:cs="Times New Roman"/>
                <w:lang w:eastAsia="ru-RU"/>
              </w:rPr>
              <w:t xml:space="preserve"> 48-</w:t>
            </w:r>
            <w:proofErr w:type="gramStart"/>
            <w:r w:rsidR="000B374E">
              <w:rPr>
                <w:rFonts w:ascii="Times New Roman" w:hAnsi="Times New Roman" w:cs="Times New Roman"/>
                <w:lang w:eastAsia="ru-RU"/>
              </w:rPr>
              <w:t>ОД  от</w:t>
            </w:r>
            <w:proofErr w:type="gramEnd"/>
            <w:r w:rsidR="000B374E">
              <w:rPr>
                <w:rFonts w:ascii="Times New Roman" w:hAnsi="Times New Roman" w:cs="Times New Roman"/>
                <w:lang w:eastAsia="ru-RU"/>
              </w:rPr>
              <w:t xml:space="preserve"> </w:t>
            </w:r>
            <w:r w:rsidR="000B374E" w:rsidRPr="000B374E">
              <w:rPr>
                <w:rFonts w:ascii="Times New Roman" w:hAnsi="Times New Roman" w:cs="Times New Roman"/>
                <w:lang w:eastAsia="ru-RU"/>
              </w:rPr>
              <w:t>29.08.</w:t>
            </w:r>
            <w:r w:rsidRPr="000B374E">
              <w:rPr>
                <w:rFonts w:ascii="Times New Roman" w:hAnsi="Times New Roman" w:cs="Times New Roman"/>
                <w:lang w:eastAsia="ru-RU"/>
              </w:rPr>
              <w:t>2025 г</w:t>
            </w:r>
          </w:p>
        </w:tc>
      </w:tr>
    </w:tbl>
    <w:p w:rsidR="00FF2E35" w:rsidRPr="00FF2E35" w:rsidRDefault="00FF2E35" w:rsidP="00FF2E35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</w:p>
    <w:p w:rsidR="00FF2E35" w:rsidRPr="00FF2E35" w:rsidRDefault="00FF2E35" w:rsidP="00FF2E35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FF2E35" w:rsidRPr="00FF2E35" w:rsidRDefault="00FF2E35" w:rsidP="00FF2E35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FF2E3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ПЛАН</w:t>
      </w:r>
    </w:p>
    <w:p w:rsidR="00FF2E35" w:rsidRPr="00FF2E35" w:rsidRDefault="00FF2E35" w:rsidP="00FF2E35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FF2E3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4"/>
          <w:lang w:eastAsia="ru-RU"/>
        </w:rPr>
        <w:t>Мероприятий по антитеррористической защищенности Учреждения на 2025-2026 учебный год</w:t>
      </w:r>
    </w:p>
    <w:p w:rsidR="00596FA7" w:rsidRDefault="00596FA7"/>
    <w:tbl>
      <w:tblPr>
        <w:tblStyle w:val="a3"/>
        <w:tblW w:w="0" w:type="auto"/>
        <w:tblInd w:w="-998" w:type="dxa"/>
        <w:tblLook w:val="04A0" w:firstRow="1" w:lastRow="0" w:firstColumn="1" w:lastColumn="0" w:noHBand="0" w:noVBand="1"/>
      </w:tblPr>
      <w:tblGrid>
        <w:gridCol w:w="709"/>
        <w:gridCol w:w="5246"/>
        <w:gridCol w:w="2051"/>
        <w:gridCol w:w="2337"/>
      </w:tblGrid>
      <w:tr w:rsidR="00FF2E35" w:rsidTr="00FF2E35">
        <w:tc>
          <w:tcPr>
            <w:tcW w:w="709" w:type="dxa"/>
          </w:tcPr>
          <w:p w:rsidR="00FF2E35" w:rsidRPr="00FF2E35" w:rsidRDefault="00FF2E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6" w:type="dxa"/>
          </w:tcPr>
          <w:p w:rsidR="00FF2E35" w:rsidRPr="00FF2E35" w:rsidRDefault="00FF2E35" w:rsidP="00FF2E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2E35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2051" w:type="dxa"/>
          </w:tcPr>
          <w:p w:rsidR="00FF2E35" w:rsidRPr="00FF2E35" w:rsidRDefault="00FF2E35" w:rsidP="00FF2E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2E35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2337" w:type="dxa"/>
          </w:tcPr>
          <w:p w:rsidR="00FF2E35" w:rsidRPr="00FF2E35" w:rsidRDefault="00FF2E35" w:rsidP="00FF2E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2E35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FF2E35" w:rsidTr="00FF2E35">
        <w:tc>
          <w:tcPr>
            <w:tcW w:w="709" w:type="dxa"/>
          </w:tcPr>
          <w:p w:rsidR="00FF2E35" w:rsidRPr="00FF2E35" w:rsidRDefault="00FF2E35" w:rsidP="00FF2E35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6" w:type="dxa"/>
          </w:tcPr>
          <w:p w:rsidR="00FF2E35" w:rsidRDefault="00FF2E35" w:rsidP="00FF2E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2E35">
              <w:rPr>
                <w:rFonts w:ascii="Times New Roman" w:hAnsi="Times New Roman" w:cs="Times New Roman"/>
                <w:sz w:val="24"/>
                <w:szCs w:val="24"/>
              </w:rPr>
              <w:t>Проведение совещаний при директоре по вопросам</w:t>
            </w:r>
            <w:r>
              <w:t xml:space="preserve"> </w:t>
            </w:r>
            <w:r w:rsidRPr="00FF2E35">
              <w:rPr>
                <w:rFonts w:ascii="Times New Roman" w:hAnsi="Times New Roman" w:cs="Times New Roman"/>
                <w:sz w:val="24"/>
                <w:szCs w:val="24"/>
              </w:rPr>
              <w:t>антитеррористической защищенности Учреждения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Назначение ответственных лиц в</w:t>
            </w:r>
            <w:r>
              <w:t xml:space="preserve"> </w:t>
            </w:r>
            <w:r w:rsidRPr="00FF2E35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gramStart"/>
            <w:r w:rsidRPr="00FF2E35">
              <w:rPr>
                <w:rFonts w:ascii="Times New Roman" w:hAnsi="Times New Roman" w:cs="Times New Roman"/>
                <w:sz w:val="24"/>
                <w:szCs w:val="24"/>
              </w:rPr>
              <w:t>ДО  ДПЦ</w:t>
            </w:r>
            <w:proofErr w:type="gramEnd"/>
            <w:r w:rsidRPr="00FF2E35">
              <w:rPr>
                <w:rFonts w:ascii="Times New Roman" w:hAnsi="Times New Roman" w:cs="Times New Roman"/>
                <w:sz w:val="24"/>
                <w:szCs w:val="24"/>
              </w:rPr>
              <w:t xml:space="preserve"> №10 «Импульс»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ответственных за проведение мероприятий по противодействию терроризму и экстремизму</w:t>
            </w:r>
            <w:r w:rsidR="007C298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C2983" w:rsidRPr="00FF2E35" w:rsidRDefault="007C2983" w:rsidP="00FF2E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1" w:type="dxa"/>
          </w:tcPr>
          <w:p w:rsidR="00FF2E35" w:rsidRPr="00FF2E35" w:rsidRDefault="00FF2E35" w:rsidP="00FF2E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Сентябрь</w:t>
            </w:r>
          </w:p>
        </w:tc>
        <w:tc>
          <w:tcPr>
            <w:tcW w:w="2337" w:type="dxa"/>
          </w:tcPr>
          <w:p w:rsidR="00FF2E35" w:rsidRPr="00FF2E35" w:rsidRDefault="00FF2E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  <w:r w:rsidRPr="00FF2E35">
              <w:rPr>
                <w:rFonts w:ascii="Times New Roman" w:hAnsi="Times New Roman" w:cs="Times New Roman"/>
                <w:lang w:eastAsia="ru-RU"/>
              </w:rPr>
              <w:t xml:space="preserve"> Е.М.Катиркина</w:t>
            </w:r>
          </w:p>
        </w:tc>
      </w:tr>
      <w:tr w:rsidR="00FF2E35" w:rsidTr="00FF2E35">
        <w:tc>
          <w:tcPr>
            <w:tcW w:w="709" w:type="dxa"/>
          </w:tcPr>
          <w:p w:rsidR="00FF2E35" w:rsidRPr="00FF2E35" w:rsidRDefault="00FF2E35" w:rsidP="00FF2E35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6" w:type="dxa"/>
          </w:tcPr>
          <w:p w:rsidR="00FF2E35" w:rsidRPr="00FF2E35" w:rsidRDefault="007C2983" w:rsidP="000B37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Корректировка инструкций по противодействию терроризму и действиями в экстремальных ситуациях</w:t>
            </w:r>
            <w:r w:rsidR="000B374E">
              <w:rPr>
                <w:rFonts w:ascii="Times New Roman" w:hAnsi="Times New Roman" w:cs="Times New Roman"/>
                <w:sz w:val="24"/>
                <w:szCs w:val="24"/>
              </w:rPr>
              <w:t xml:space="preserve"> для </w:t>
            </w:r>
            <w:r w:rsidR="000B374E" w:rsidRPr="000B374E">
              <w:rPr>
                <w:rFonts w:ascii="Times New Roman" w:hAnsi="Times New Roman" w:cs="Times New Roman"/>
                <w:sz w:val="24"/>
                <w:szCs w:val="24"/>
              </w:rPr>
              <w:t>педагогического состава, обслуживающего</w:t>
            </w:r>
            <w:r w:rsidR="000B374E">
              <w:rPr>
                <w:rFonts w:ascii="Times New Roman" w:hAnsi="Times New Roman" w:cs="Times New Roman"/>
                <w:sz w:val="24"/>
                <w:szCs w:val="24"/>
              </w:rPr>
              <w:t xml:space="preserve"> персонала и обучающихся</w:t>
            </w:r>
          </w:p>
        </w:tc>
        <w:tc>
          <w:tcPr>
            <w:tcW w:w="2051" w:type="dxa"/>
          </w:tcPr>
          <w:p w:rsidR="00FF2E35" w:rsidRPr="00FF2E35" w:rsidRDefault="000B37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2337" w:type="dxa"/>
          </w:tcPr>
          <w:p w:rsidR="00FF2E35" w:rsidRPr="00FF2E35" w:rsidRDefault="000B37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</w:p>
        </w:tc>
      </w:tr>
      <w:tr w:rsidR="00FF2E35" w:rsidTr="00FF2E35">
        <w:tc>
          <w:tcPr>
            <w:tcW w:w="709" w:type="dxa"/>
          </w:tcPr>
          <w:p w:rsidR="00FF2E35" w:rsidRPr="00FF2E35" w:rsidRDefault="00FF2E35" w:rsidP="00FF2E35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6" w:type="dxa"/>
          </w:tcPr>
          <w:p w:rsidR="000B374E" w:rsidRPr="000B374E" w:rsidRDefault="000B374E" w:rsidP="000B37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374E">
              <w:rPr>
                <w:rFonts w:ascii="Times New Roman" w:hAnsi="Times New Roman" w:cs="Times New Roman"/>
                <w:sz w:val="24"/>
                <w:szCs w:val="24"/>
              </w:rPr>
              <w:t>Организация ежед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0B374E">
              <w:rPr>
                <w:rFonts w:ascii="Times New Roman" w:hAnsi="Times New Roman" w:cs="Times New Roman"/>
                <w:sz w:val="24"/>
                <w:szCs w:val="24"/>
              </w:rPr>
              <w:t>евного обследования</w:t>
            </w:r>
          </w:p>
          <w:p w:rsidR="000B374E" w:rsidRPr="000B374E" w:rsidRDefault="000B374E" w:rsidP="000B37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374E">
              <w:rPr>
                <w:rFonts w:ascii="Times New Roman" w:hAnsi="Times New Roman" w:cs="Times New Roman"/>
                <w:sz w:val="24"/>
                <w:szCs w:val="24"/>
              </w:rPr>
              <w:t>всех используемых помещений, в том</w:t>
            </w:r>
          </w:p>
          <w:p w:rsidR="00FF2E35" w:rsidRPr="00FF2E35" w:rsidRDefault="000B374E" w:rsidP="000B37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374E">
              <w:rPr>
                <w:rFonts w:ascii="Times New Roman" w:hAnsi="Times New Roman" w:cs="Times New Roman"/>
                <w:sz w:val="24"/>
                <w:szCs w:val="24"/>
              </w:rPr>
              <w:t xml:space="preserve">числе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запасного выхода</w:t>
            </w:r>
          </w:p>
        </w:tc>
        <w:tc>
          <w:tcPr>
            <w:tcW w:w="2051" w:type="dxa"/>
          </w:tcPr>
          <w:p w:rsidR="00FF2E35" w:rsidRPr="00FF2E35" w:rsidRDefault="000B37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2337" w:type="dxa"/>
          </w:tcPr>
          <w:p w:rsidR="00FF2E35" w:rsidRPr="00FF2E35" w:rsidRDefault="000B37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Завхоз</w:t>
            </w:r>
          </w:p>
        </w:tc>
      </w:tr>
      <w:tr w:rsidR="000B374E" w:rsidTr="00FF2E35">
        <w:tc>
          <w:tcPr>
            <w:tcW w:w="709" w:type="dxa"/>
          </w:tcPr>
          <w:p w:rsidR="000B374E" w:rsidRPr="00FF2E35" w:rsidRDefault="000B374E" w:rsidP="000B374E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6" w:type="dxa"/>
          </w:tcPr>
          <w:p w:rsidR="000B374E" w:rsidRPr="000B374E" w:rsidRDefault="000B374E" w:rsidP="000B37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374E">
              <w:rPr>
                <w:rFonts w:ascii="Times New Roman" w:hAnsi="Times New Roman" w:cs="Times New Roman"/>
                <w:sz w:val="24"/>
                <w:szCs w:val="24"/>
              </w:rPr>
              <w:t>Усиление контроля за соб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лю</w:t>
            </w:r>
            <w:r w:rsidRPr="000B374E">
              <w:rPr>
                <w:rFonts w:ascii="Times New Roman" w:hAnsi="Times New Roman" w:cs="Times New Roman"/>
                <w:sz w:val="24"/>
                <w:szCs w:val="24"/>
              </w:rPr>
              <w:t>дение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  <w:p w:rsidR="000B374E" w:rsidRPr="000B374E" w:rsidRDefault="000B374E" w:rsidP="000B37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374E">
              <w:rPr>
                <w:rFonts w:ascii="Times New Roman" w:hAnsi="Times New Roman" w:cs="Times New Roman"/>
                <w:sz w:val="24"/>
                <w:szCs w:val="24"/>
              </w:rPr>
              <w:t>противо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0B374E">
              <w:rPr>
                <w:rFonts w:ascii="Times New Roman" w:hAnsi="Times New Roman" w:cs="Times New Roman"/>
                <w:sz w:val="24"/>
                <w:szCs w:val="24"/>
              </w:rPr>
              <w:t>ожарного режима.</w:t>
            </w:r>
          </w:p>
          <w:p w:rsidR="000B374E" w:rsidRPr="000B374E" w:rsidRDefault="000B374E" w:rsidP="000B37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374E">
              <w:rPr>
                <w:rFonts w:ascii="Times New Roman" w:hAnsi="Times New Roman" w:cs="Times New Roman"/>
                <w:sz w:val="24"/>
                <w:szCs w:val="24"/>
              </w:rPr>
              <w:t>Содержание противопожарного</w:t>
            </w:r>
          </w:p>
          <w:p w:rsidR="000B374E" w:rsidRPr="00FF2E35" w:rsidRDefault="000B374E" w:rsidP="000B37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374E">
              <w:rPr>
                <w:rFonts w:ascii="Times New Roman" w:hAnsi="Times New Roman" w:cs="Times New Roman"/>
                <w:sz w:val="24"/>
                <w:szCs w:val="24"/>
              </w:rPr>
              <w:t>оборудования и средства пожаротушени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0B374E"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исправном состоянии</w:t>
            </w:r>
          </w:p>
        </w:tc>
        <w:tc>
          <w:tcPr>
            <w:tcW w:w="2051" w:type="dxa"/>
          </w:tcPr>
          <w:p w:rsidR="000B374E" w:rsidRDefault="000B374E" w:rsidP="000B374E">
            <w:r w:rsidRPr="00F05DAB"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2337" w:type="dxa"/>
          </w:tcPr>
          <w:p w:rsidR="000B374E" w:rsidRPr="000B374E" w:rsidRDefault="000B374E" w:rsidP="000B37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374E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</w:p>
          <w:p w:rsidR="000B374E" w:rsidRPr="00FF2E35" w:rsidRDefault="000B374E" w:rsidP="000B37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374E">
              <w:rPr>
                <w:rFonts w:ascii="Times New Roman" w:hAnsi="Times New Roman" w:cs="Times New Roman"/>
                <w:sz w:val="24"/>
                <w:szCs w:val="24"/>
              </w:rPr>
              <w:t>Завхоз</w:t>
            </w:r>
          </w:p>
        </w:tc>
      </w:tr>
      <w:tr w:rsidR="000B374E" w:rsidTr="00FF2E35">
        <w:tc>
          <w:tcPr>
            <w:tcW w:w="709" w:type="dxa"/>
          </w:tcPr>
          <w:p w:rsidR="000B374E" w:rsidRPr="00FF2E35" w:rsidRDefault="000B374E" w:rsidP="000B374E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6" w:type="dxa"/>
          </w:tcPr>
          <w:p w:rsidR="000B374E" w:rsidRPr="000B374E" w:rsidRDefault="000B374E" w:rsidP="000B37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374E">
              <w:rPr>
                <w:rFonts w:ascii="Times New Roman" w:hAnsi="Times New Roman" w:cs="Times New Roman"/>
                <w:sz w:val="24"/>
                <w:szCs w:val="24"/>
              </w:rPr>
              <w:t>Проведение ситу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ат</w:t>
            </w:r>
            <w:r w:rsidRPr="000B374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вных</w:t>
            </w:r>
            <w:r w:rsidRPr="000B374E">
              <w:rPr>
                <w:rFonts w:ascii="Times New Roman" w:hAnsi="Times New Roman" w:cs="Times New Roman"/>
                <w:sz w:val="24"/>
                <w:szCs w:val="24"/>
              </w:rPr>
              <w:t xml:space="preserve"> бесед в</w:t>
            </w:r>
          </w:p>
          <w:p w:rsidR="000B374E" w:rsidRPr="000B374E" w:rsidRDefault="000B374E" w:rsidP="000B37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374E">
              <w:rPr>
                <w:rFonts w:ascii="Times New Roman" w:hAnsi="Times New Roman" w:cs="Times New Roman"/>
                <w:sz w:val="24"/>
                <w:szCs w:val="24"/>
              </w:rPr>
              <w:t xml:space="preserve">режимных моментах с </w:t>
            </w:r>
            <w:r w:rsidRPr="000B374E">
              <w:rPr>
                <w:rFonts w:ascii="Times New Roman" w:hAnsi="Times New Roman" w:cs="Times New Roman"/>
                <w:sz w:val="24"/>
                <w:szCs w:val="24"/>
              </w:rPr>
              <w:t>обучающимися</w:t>
            </w:r>
            <w:r w:rsidRPr="000B374E">
              <w:rPr>
                <w:rFonts w:ascii="Times New Roman" w:hAnsi="Times New Roman" w:cs="Times New Roman"/>
                <w:sz w:val="24"/>
                <w:szCs w:val="24"/>
              </w:rPr>
              <w:t xml:space="preserve"> по</w:t>
            </w:r>
          </w:p>
          <w:p w:rsidR="000B374E" w:rsidRPr="000B374E" w:rsidRDefault="000B374E" w:rsidP="000B37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374E">
              <w:rPr>
                <w:rFonts w:ascii="Times New Roman" w:hAnsi="Times New Roman" w:cs="Times New Roman"/>
                <w:sz w:val="24"/>
                <w:szCs w:val="24"/>
              </w:rPr>
              <w:t>повышению бдительности, обучению</w:t>
            </w:r>
          </w:p>
          <w:p w:rsidR="000B374E" w:rsidRPr="00FF2E35" w:rsidRDefault="000B374E" w:rsidP="000656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374E">
              <w:rPr>
                <w:rFonts w:ascii="Times New Roman" w:hAnsi="Times New Roman" w:cs="Times New Roman"/>
                <w:sz w:val="24"/>
                <w:szCs w:val="24"/>
              </w:rPr>
              <w:t>правилам поведения в услови</w:t>
            </w:r>
            <w:r w:rsidR="000656FA">
              <w:rPr>
                <w:rFonts w:ascii="Times New Roman" w:hAnsi="Times New Roman" w:cs="Times New Roman"/>
                <w:sz w:val="24"/>
                <w:szCs w:val="24"/>
              </w:rPr>
              <w:t>ях чрезвычайного происшествия</w:t>
            </w:r>
          </w:p>
        </w:tc>
        <w:tc>
          <w:tcPr>
            <w:tcW w:w="2051" w:type="dxa"/>
          </w:tcPr>
          <w:p w:rsidR="000B374E" w:rsidRDefault="000B374E" w:rsidP="000B374E">
            <w:r w:rsidRPr="00F05DAB"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2337" w:type="dxa"/>
          </w:tcPr>
          <w:p w:rsidR="000B374E" w:rsidRPr="00FF2E35" w:rsidRDefault="000B374E" w:rsidP="000B37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 ДО</w:t>
            </w:r>
          </w:p>
        </w:tc>
      </w:tr>
      <w:tr w:rsidR="00FF2E35" w:rsidTr="00FF2E35">
        <w:tc>
          <w:tcPr>
            <w:tcW w:w="709" w:type="dxa"/>
          </w:tcPr>
          <w:p w:rsidR="00FF2E35" w:rsidRPr="00FF2E35" w:rsidRDefault="00FF2E35" w:rsidP="00FF2E35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6" w:type="dxa"/>
          </w:tcPr>
          <w:p w:rsidR="000656FA" w:rsidRPr="000656FA" w:rsidRDefault="000656FA" w:rsidP="000656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6FA">
              <w:rPr>
                <w:rFonts w:ascii="Times New Roman" w:hAnsi="Times New Roman" w:cs="Times New Roman"/>
                <w:sz w:val="24"/>
                <w:szCs w:val="24"/>
              </w:rPr>
              <w:t>Размещение информации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</w:t>
            </w:r>
            <w:r w:rsidRPr="000656FA">
              <w:rPr>
                <w:rFonts w:ascii="Times New Roman" w:hAnsi="Times New Roman" w:cs="Times New Roman"/>
                <w:sz w:val="24"/>
                <w:szCs w:val="24"/>
              </w:rPr>
              <w:t>антитеррористической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безопасности</w:t>
            </w:r>
          </w:p>
          <w:p w:rsidR="00FF2E35" w:rsidRPr="00FF2E35" w:rsidRDefault="000656FA" w:rsidP="000656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6FA">
              <w:rPr>
                <w:rFonts w:ascii="Times New Roman" w:hAnsi="Times New Roman" w:cs="Times New Roman"/>
                <w:sz w:val="24"/>
                <w:szCs w:val="24"/>
              </w:rPr>
              <w:t>на сайте. Обновление нормативной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информации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r w:rsidRPr="000656FA">
              <w:rPr>
                <w:rFonts w:ascii="Times New Roman" w:hAnsi="Times New Roman" w:cs="Times New Roman"/>
                <w:sz w:val="24"/>
                <w:szCs w:val="24"/>
              </w:rPr>
              <w:t>антитеррористической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безопасности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стенде</w:t>
            </w:r>
          </w:p>
        </w:tc>
        <w:tc>
          <w:tcPr>
            <w:tcW w:w="2051" w:type="dxa"/>
          </w:tcPr>
          <w:p w:rsidR="00FF2E35" w:rsidRDefault="000656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5DAB"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  <w:p w:rsidR="000656FA" w:rsidRPr="00FF2E35" w:rsidRDefault="000656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(по мере поступления)</w:t>
            </w:r>
          </w:p>
        </w:tc>
        <w:tc>
          <w:tcPr>
            <w:tcW w:w="2337" w:type="dxa"/>
          </w:tcPr>
          <w:p w:rsidR="00FF2E35" w:rsidRPr="00FF2E35" w:rsidRDefault="000656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  <w:bookmarkStart w:id="0" w:name="_GoBack"/>
            <w:bookmarkEnd w:id="0"/>
          </w:p>
        </w:tc>
      </w:tr>
    </w:tbl>
    <w:p w:rsidR="00FF2E35" w:rsidRDefault="00FF2E35">
      <w:r w:rsidRPr="00FF2E35">
        <w:rPr>
          <w:noProof/>
          <w:lang w:eastAsia="ru-RU"/>
        </w:rPr>
        <w:lastRenderedPageBreak/>
        <w:drawing>
          <wp:inline distT="0" distB="0" distL="0" distR="0">
            <wp:extent cx="5940425" cy="8174897"/>
            <wp:effectExtent l="0" t="0" r="3175" b="0"/>
            <wp:docPr id="1" name="Рисунок 1" descr="C:\Users\User\Desktop\план мероприятий антитеррор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план мероприятий антитеррор 00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48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F2E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3B476AA"/>
    <w:multiLevelType w:val="hybridMultilevel"/>
    <w:tmpl w:val="734A42D8"/>
    <w:lvl w:ilvl="0" w:tplc="A9024806">
      <w:start w:val="1"/>
      <w:numFmt w:val="decimal"/>
      <w:lvlText w:val="%1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2270"/>
    <w:rsid w:val="000656FA"/>
    <w:rsid w:val="000B374E"/>
    <w:rsid w:val="00596FA7"/>
    <w:rsid w:val="007C2983"/>
    <w:rsid w:val="00A92270"/>
    <w:rsid w:val="00FF2E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96B76E0-86A4-4E5C-9F6A-D441A4C68F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F2E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FF2E35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FF2E3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85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233</Words>
  <Characters>1331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2025-09-23T13:49:00Z</dcterms:created>
  <dcterms:modified xsi:type="dcterms:W3CDTF">2026-03-12T13:46:00Z</dcterms:modified>
</cp:coreProperties>
</file>